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C0" w:rsidRPr="00A35CC0" w:rsidRDefault="00A35CC0" w:rsidP="00A35CC0">
      <w:pPr>
        <w:spacing w:after="0"/>
        <w:rPr>
          <w:rFonts w:ascii="Arial" w:hAnsi="Arial" w:cs="Arial"/>
          <w:sz w:val="24"/>
          <w:szCs w:val="24"/>
        </w:rPr>
      </w:pPr>
      <w:r w:rsidRPr="00A35CC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434181B" wp14:editId="3D8DBC5E">
            <wp:simplePos x="0" y="0"/>
            <wp:positionH relativeFrom="column">
              <wp:posOffset>-555625</wp:posOffset>
            </wp:positionH>
            <wp:positionV relativeFrom="paragraph">
              <wp:posOffset>49530</wp:posOffset>
            </wp:positionV>
            <wp:extent cx="7086600" cy="912495"/>
            <wp:effectExtent l="0" t="0" r="0" b="1905"/>
            <wp:wrapTight wrapText="bothSides">
              <wp:wrapPolygon edited="0">
                <wp:start x="17477" y="0"/>
                <wp:lineTo x="13065" y="902"/>
                <wp:lineTo x="13006" y="6313"/>
                <wp:lineTo x="14981" y="7215"/>
                <wp:lineTo x="14865" y="14430"/>
                <wp:lineTo x="0" y="20292"/>
                <wp:lineTo x="0" y="21194"/>
                <wp:lineTo x="21542" y="21194"/>
                <wp:lineTo x="21542" y="20292"/>
                <wp:lineTo x="16606" y="14430"/>
                <wp:lineTo x="19510" y="12175"/>
                <wp:lineTo x="19568" y="8568"/>
                <wp:lineTo x="17768" y="7215"/>
                <wp:lineTo x="18290" y="5411"/>
                <wp:lineTo x="18290" y="902"/>
                <wp:lineTo x="17768" y="0"/>
                <wp:lineTo x="174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E5691" w:rsidRPr="004F48F5" w:rsidTr="00A2798C">
        <w:tc>
          <w:tcPr>
            <w:tcW w:w="5070" w:type="dxa"/>
          </w:tcPr>
          <w:p w:rsidR="00FE5691" w:rsidRPr="004F48F5" w:rsidRDefault="00FE5691" w:rsidP="00A279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647C" w:rsidRPr="004F48F5" w:rsidRDefault="008D647C" w:rsidP="00A279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5691" w:rsidRPr="004F48F5" w:rsidRDefault="00FE5691" w:rsidP="00A279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1B46" w:rsidRPr="004F48F5" w:rsidRDefault="00371B46" w:rsidP="00371B4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48F5">
              <w:rPr>
                <w:rFonts w:ascii="Arial" w:hAnsi="Arial" w:cs="Arial"/>
                <w:color w:val="000000"/>
                <w:sz w:val="24"/>
                <w:szCs w:val="24"/>
              </w:rPr>
              <w:t>Mr/Mrs Xxx Xxxxx</w:t>
            </w:r>
          </w:p>
          <w:p w:rsidR="00371B46" w:rsidRPr="004F48F5" w:rsidRDefault="00371B46" w:rsidP="00371B4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48F5">
              <w:rPr>
                <w:rFonts w:ascii="Arial" w:hAnsi="Arial" w:cs="Arial"/>
                <w:color w:val="000000"/>
                <w:sz w:val="24"/>
                <w:szCs w:val="24"/>
              </w:rPr>
              <w:t>XXXX Pharmacy</w:t>
            </w:r>
          </w:p>
          <w:p w:rsidR="00B248EF" w:rsidRPr="004F48F5" w:rsidRDefault="00C75082" w:rsidP="008D6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48F5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r w:rsidR="00462AAC" w:rsidRPr="004F48F5">
              <w:rPr>
                <w:rFonts w:ascii="Arial" w:hAnsi="Arial" w:cs="Arial"/>
                <w:color w:val="000000"/>
                <w:sz w:val="24"/>
                <w:szCs w:val="24"/>
              </w:rPr>
              <w:t xml:space="preserve"> xxxxxx</w:t>
            </w:r>
          </w:p>
          <w:p w:rsidR="00371B46" w:rsidRPr="004F48F5" w:rsidRDefault="00371B46" w:rsidP="008D6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AAC" w:rsidRPr="004F48F5" w:rsidRDefault="00462AAC" w:rsidP="008D6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35AF" w:rsidRDefault="002135AF" w:rsidP="008D6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647C" w:rsidRPr="004F48F5" w:rsidRDefault="00B248EF" w:rsidP="008D6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48F5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819" w:type="dxa"/>
          </w:tcPr>
          <w:p w:rsidR="008D647C" w:rsidRPr="004F48F5" w:rsidRDefault="008D647C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FE5691" w:rsidRPr="004F48F5" w:rsidRDefault="008D647C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F48F5">
              <w:rPr>
                <w:rFonts w:ascii="Arial" w:hAnsi="Arial" w:cs="Arial"/>
                <w:sz w:val="24"/>
                <w:szCs w:val="24"/>
              </w:rPr>
              <w:t>Alina Hackney</w:t>
            </w:r>
          </w:p>
          <w:p w:rsidR="008D647C" w:rsidRPr="004F48F5" w:rsidRDefault="008D647C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F48F5">
              <w:rPr>
                <w:rFonts w:ascii="Arial" w:hAnsi="Arial" w:cs="Arial"/>
                <w:sz w:val="24"/>
                <w:szCs w:val="24"/>
              </w:rPr>
              <w:t>Head of Commercial - People Services</w:t>
            </w:r>
          </w:p>
          <w:p w:rsidR="008D647C" w:rsidRPr="004F48F5" w:rsidRDefault="008D647C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F48F5">
              <w:rPr>
                <w:rFonts w:ascii="Arial" w:hAnsi="Arial" w:cs="Arial"/>
                <w:sz w:val="24"/>
                <w:szCs w:val="24"/>
              </w:rPr>
              <w:t xml:space="preserve">Room 4-06 </w:t>
            </w:r>
          </w:p>
          <w:p w:rsidR="008D647C" w:rsidRPr="004F48F5" w:rsidRDefault="008D647C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F48F5">
              <w:rPr>
                <w:rFonts w:ascii="Arial" w:hAnsi="Arial" w:cs="Arial"/>
                <w:sz w:val="24"/>
                <w:szCs w:val="24"/>
              </w:rPr>
              <w:t xml:space="preserve">Lincolnshire County Council </w:t>
            </w:r>
          </w:p>
          <w:p w:rsidR="008D647C" w:rsidRPr="004F48F5" w:rsidRDefault="008D647C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F48F5">
              <w:rPr>
                <w:rFonts w:ascii="Arial" w:hAnsi="Arial" w:cs="Arial"/>
                <w:sz w:val="24"/>
                <w:szCs w:val="24"/>
              </w:rPr>
              <w:t>Orchard House</w:t>
            </w:r>
          </w:p>
          <w:p w:rsidR="008D647C" w:rsidRPr="004F48F5" w:rsidRDefault="008D647C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F48F5">
              <w:rPr>
                <w:rFonts w:ascii="Arial" w:hAnsi="Arial" w:cs="Arial"/>
                <w:sz w:val="24"/>
                <w:szCs w:val="24"/>
              </w:rPr>
              <w:t>Orchard Street</w:t>
            </w:r>
          </w:p>
          <w:p w:rsidR="008D647C" w:rsidRPr="004F48F5" w:rsidRDefault="008D647C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F48F5">
              <w:rPr>
                <w:rFonts w:ascii="Arial" w:hAnsi="Arial" w:cs="Arial"/>
                <w:sz w:val="24"/>
                <w:szCs w:val="24"/>
              </w:rPr>
              <w:t>Lincoln</w:t>
            </w:r>
          </w:p>
          <w:p w:rsidR="008D647C" w:rsidRPr="004F48F5" w:rsidRDefault="008D647C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F48F5">
              <w:rPr>
                <w:rFonts w:ascii="Arial" w:hAnsi="Arial" w:cs="Arial"/>
                <w:sz w:val="24"/>
                <w:szCs w:val="24"/>
              </w:rPr>
              <w:t xml:space="preserve">LN1 1BA </w:t>
            </w:r>
          </w:p>
          <w:p w:rsidR="008D647C" w:rsidRPr="004F48F5" w:rsidRDefault="008D647C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F48F5">
              <w:rPr>
                <w:rFonts w:ascii="Arial" w:hAnsi="Arial" w:cs="Arial"/>
                <w:sz w:val="24"/>
                <w:szCs w:val="24"/>
              </w:rPr>
              <w:t>Tel: (01522) 553919</w:t>
            </w:r>
          </w:p>
          <w:p w:rsidR="008D647C" w:rsidRPr="004F48F5" w:rsidRDefault="008D647C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F48F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" w:history="1">
              <w:r w:rsidRPr="004F48F5">
                <w:rPr>
                  <w:rStyle w:val="Hyperlink"/>
                  <w:rFonts w:ascii="Arial" w:hAnsi="Arial" w:cs="Arial"/>
                  <w:sz w:val="24"/>
                  <w:szCs w:val="24"/>
                </w:rPr>
                <w:t>alina.hackney@lincolnshire.gov.uk</w:t>
              </w:r>
            </w:hyperlink>
            <w:r w:rsidRPr="004F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0BB2" w:rsidRDefault="00DC0BB2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1811E2" w:rsidRDefault="00DC0BB2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Miguel Duran </w:t>
            </w:r>
            <w:hyperlink r:id="rId9" w:history="1">
              <w:r w:rsidRPr="00AD7829">
                <w:rPr>
                  <w:rStyle w:val="Hyperlink"/>
                  <w:rFonts w:ascii="Arial" w:hAnsi="Arial" w:cs="Arial"/>
                  <w:sz w:val="24"/>
                  <w:szCs w:val="24"/>
                </w:rPr>
                <w:t>Miguel.Duran@linconlshire.gov.uk</w:t>
              </w:r>
            </w:hyperlink>
          </w:p>
          <w:p w:rsidR="00DC0BB2" w:rsidRPr="004F48F5" w:rsidRDefault="00DC0BB2" w:rsidP="00FE5691">
            <w:pPr>
              <w:pStyle w:val="NoSpacing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015225231</w:t>
            </w:r>
          </w:p>
          <w:p w:rsidR="001811E2" w:rsidRPr="004F48F5" w:rsidRDefault="001811E2" w:rsidP="001811E2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48F5">
              <w:rPr>
                <w:rFonts w:ascii="Arial" w:eastAsia="Calibri" w:hAnsi="Arial" w:cs="Arial"/>
                <w:b/>
                <w:sz w:val="24"/>
                <w:szCs w:val="24"/>
              </w:rPr>
              <w:t>Our ref: NHSHC/CMM</w:t>
            </w:r>
          </w:p>
          <w:p w:rsidR="00FE5691" w:rsidRPr="004F48F5" w:rsidRDefault="00FE5691" w:rsidP="00A2798C">
            <w:pPr>
              <w:pStyle w:val="NoSpacing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:rsidR="002135AF" w:rsidRDefault="002135AF" w:rsidP="001811E2">
      <w:pPr>
        <w:spacing w:after="0"/>
        <w:rPr>
          <w:rFonts w:ascii="Arial" w:hAnsi="Arial" w:cs="Arial"/>
          <w:sz w:val="24"/>
          <w:szCs w:val="24"/>
        </w:rPr>
      </w:pPr>
    </w:p>
    <w:p w:rsidR="002135AF" w:rsidRDefault="002135AF" w:rsidP="001811E2">
      <w:pPr>
        <w:spacing w:after="0"/>
        <w:rPr>
          <w:rFonts w:ascii="Arial" w:hAnsi="Arial" w:cs="Arial"/>
          <w:sz w:val="24"/>
          <w:szCs w:val="24"/>
        </w:rPr>
      </w:pPr>
    </w:p>
    <w:p w:rsidR="002135AF" w:rsidRDefault="002135AF" w:rsidP="001811E2">
      <w:pPr>
        <w:spacing w:after="0"/>
        <w:rPr>
          <w:rFonts w:ascii="Arial" w:hAnsi="Arial" w:cs="Arial"/>
          <w:sz w:val="24"/>
          <w:szCs w:val="24"/>
        </w:rPr>
      </w:pPr>
    </w:p>
    <w:p w:rsidR="004E278A" w:rsidRPr="004F48F5" w:rsidRDefault="00A35CC0" w:rsidP="001811E2">
      <w:pPr>
        <w:spacing w:after="0"/>
        <w:rPr>
          <w:rFonts w:ascii="Arial" w:hAnsi="Arial" w:cs="Arial"/>
          <w:sz w:val="24"/>
          <w:szCs w:val="24"/>
        </w:rPr>
      </w:pPr>
      <w:r w:rsidRPr="004F48F5">
        <w:rPr>
          <w:rFonts w:ascii="Arial" w:hAnsi="Arial" w:cs="Arial"/>
          <w:sz w:val="24"/>
          <w:szCs w:val="24"/>
        </w:rPr>
        <w:t xml:space="preserve">Dear </w:t>
      </w:r>
      <w:r w:rsidR="00B248EF" w:rsidRPr="004F48F5">
        <w:rPr>
          <w:rFonts w:ascii="Arial" w:hAnsi="Arial" w:cs="Arial"/>
          <w:sz w:val="24"/>
          <w:szCs w:val="24"/>
        </w:rPr>
        <w:t>Xxxxx</w:t>
      </w:r>
      <w:r w:rsidR="00923D67">
        <w:rPr>
          <w:rFonts w:ascii="Arial" w:hAnsi="Arial" w:cs="Arial"/>
          <w:sz w:val="24"/>
          <w:szCs w:val="24"/>
        </w:rPr>
        <w:t>,</w:t>
      </w:r>
    </w:p>
    <w:p w:rsidR="001811E2" w:rsidRPr="004F48F5" w:rsidRDefault="001811E2" w:rsidP="001811E2">
      <w:pPr>
        <w:spacing w:after="0"/>
        <w:rPr>
          <w:rFonts w:ascii="Arial" w:hAnsi="Arial" w:cs="Arial"/>
          <w:sz w:val="24"/>
          <w:szCs w:val="24"/>
        </w:rPr>
      </w:pPr>
    </w:p>
    <w:p w:rsidR="001811E2" w:rsidRPr="004F48F5" w:rsidRDefault="001811E2" w:rsidP="001811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8F5">
        <w:rPr>
          <w:rFonts w:ascii="Arial" w:hAnsi="Arial" w:cs="Arial"/>
          <w:color w:val="000000" w:themeColor="text1"/>
          <w:sz w:val="24"/>
          <w:szCs w:val="24"/>
        </w:rPr>
        <w:t>I am writing t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 xml:space="preserve">o you as one of our Emergency Hormonal Contraception Pharmacy Providers across the county. </w:t>
      </w:r>
      <w:r w:rsidRPr="004F48F5">
        <w:rPr>
          <w:rFonts w:ascii="Arial" w:hAnsi="Arial" w:cs="Arial"/>
          <w:color w:val="000000" w:themeColor="text1"/>
          <w:sz w:val="24"/>
          <w:szCs w:val="24"/>
        </w:rPr>
        <w:t xml:space="preserve">Firstly I would like to take this opportunity to thank you for the hard work 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>and dedication that your pharmacies have</w:t>
      </w:r>
      <w:r w:rsidRPr="004F48F5">
        <w:rPr>
          <w:rFonts w:ascii="Arial" w:hAnsi="Arial" w:cs="Arial"/>
          <w:color w:val="000000" w:themeColor="text1"/>
          <w:sz w:val="24"/>
          <w:szCs w:val="24"/>
        </w:rPr>
        <w:t xml:space="preserve"> shown in delivering 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>this service</w:t>
      </w:r>
      <w:r w:rsidRPr="004F48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135AF" w:rsidRDefault="002135AF" w:rsidP="001811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11E2" w:rsidRPr="004F48F5" w:rsidRDefault="00664A30" w:rsidP="001811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8F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811E2" w:rsidRPr="004F48F5">
        <w:rPr>
          <w:rFonts w:ascii="Arial" w:hAnsi="Arial" w:cs="Arial"/>
          <w:color w:val="000000" w:themeColor="text1"/>
          <w:sz w:val="24"/>
          <w:szCs w:val="24"/>
        </w:rPr>
        <w:t xml:space="preserve">Commercial Team 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 xml:space="preserve">have produced </w:t>
      </w:r>
      <w:r w:rsidR="00964958" w:rsidRPr="004F48F5">
        <w:rPr>
          <w:rFonts w:ascii="Arial" w:hAnsi="Arial" w:cs="Arial"/>
          <w:color w:val="000000" w:themeColor="text1"/>
          <w:sz w:val="24"/>
          <w:szCs w:val="24"/>
        </w:rPr>
        <w:t>the attached template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 xml:space="preserve"> that</w:t>
      </w:r>
      <w:r w:rsidR="00964958" w:rsidRPr="004F48F5">
        <w:rPr>
          <w:rFonts w:ascii="Arial" w:hAnsi="Arial" w:cs="Arial"/>
          <w:color w:val="000000" w:themeColor="text1"/>
          <w:sz w:val="24"/>
          <w:szCs w:val="24"/>
        </w:rPr>
        <w:t xml:space="preserve"> has been developed for use at the annual contract management </w:t>
      </w:r>
      <w:r w:rsidR="006558BC" w:rsidRPr="004F48F5">
        <w:rPr>
          <w:rFonts w:ascii="Arial" w:hAnsi="Arial" w:cs="Arial"/>
          <w:color w:val="000000" w:themeColor="text1"/>
          <w:sz w:val="24"/>
          <w:szCs w:val="24"/>
        </w:rPr>
        <w:t>meeting</w:t>
      </w:r>
      <w:r w:rsidR="001811E2" w:rsidRPr="004F48F5">
        <w:rPr>
          <w:rFonts w:ascii="Arial" w:hAnsi="Arial" w:cs="Arial"/>
          <w:color w:val="000000" w:themeColor="text1"/>
          <w:sz w:val="24"/>
          <w:szCs w:val="24"/>
        </w:rPr>
        <w:t>. The template takes</w:t>
      </w:r>
      <w:r w:rsidR="006558BC" w:rsidRPr="004F48F5">
        <w:rPr>
          <w:rFonts w:ascii="Arial" w:hAnsi="Arial" w:cs="Arial"/>
          <w:color w:val="000000" w:themeColor="text1"/>
          <w:sz w:val="24"/>
          <w:szCs w:val="24"/>
        </w:rPr>
        <w:t xml:space="preserve"> into</w:t>
      </w:r>
      <w:r w:rsidR="001811E2" w:rsidRPr="004F48F5">
        <w:rPr>
          <w:rFonts w:ascii="Arial" w:hAnsi="Arial" w:cs="Arial"/>
          <w:color w:val="000000" w:themeColor="text1"/>
          <w:sz w:val="24"/>
          <w:szCs w:val="24"/>
        </w:rPr>
        <w:t xml:space="preserve"> account of a number of key areas identified wi</w:t>
      </w:r>
      <w:r w:rsidR="006558BC" w:rsidRPr="004F48F5">
        <w:rPr>
          <w:rFonts w:ascii="Arial" w:hAnsi="Arial" w:cs="Arial"/>
          <w:color w:val="000000" w:themeColor="text1"/>
          <w:sz w:val="24"/>
          <w:szCs w:val="24"/>
        </w:rPr>
        <w:t>thin the contract</w:t>
      </w:r>
      <w:r w:rsidR="001811E2" w:rsidRPr="004F48F5">
        <w:rPr>
          <w:rFonts w:ascii="Arial" w:hAnsi="Arial" w:cs="Arial"/>
          <w:color w:val="000000" w:themeColor="text1"/>
          <w:sz w:val="24"/>
          <w:szCs w:val="24"/>
        </w:rPr>
        <w:t xml:space="preserve"> as well</w:t>
      </w:r>
      <w:r w:rsidR="006558BC" w:rsidRPr="004F48F5">
        <w:rPr>
          <w:rFonts w:ascii="Arial" w:hAnsi="Arial" w:cs="Arial"/>
          <w:color w:val="000000" w:themeColor="text1"/>
          <w:sz w:val="24"/>
          <w:szCs w:val="24"/>
        </w:rPr>
        <w:t xml:space="preserve"> seeking feedback and sharing updates on relevant local services</w:t>
      </w:r>
      <w:r w:rsidR="001811E2" w:rsidRPr="004F48F5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2135AF" w:rsidRDefault="002135AF" w:rsidP="001811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5082" w:rsidRDefault="001811E2" w:rsidP="001811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8F5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BF31A1">
        <w:rPr>
          <w:rFonts w:ascii="Arial" w:hAnsi="Arial" w:cs="Arial"/>
          <w:color w:val="000000" w:themeColor="text1"/>
          <w:sz w:val="24"/>
          <w:szCs w:val="24"/>
        </w:rPr>
        <w:t>annual face to face Relationship M</w:t>
      </w:r>
      <w:r w:rsidRPr="004F48F5">
        <w:rPr>
          <w:rFonts w:ascii="Arial" w:hAnsi="Arial" w:cs="Arial"/>
          <w:color w:val="000000" w:themeColor="text1"/>
          <w:sz w:val="24"/>
          <w:szCs w:val="24"/>
        </w:rPr>
        <w:t>eeting will be u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>ndertaken by a Contract Officer</w:t>
      </w:r>
      <w:r w:rsidR="00204E50" w:rsidRPr="004F4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48F5">
        <w:rPr>
          <w:rFonts w:ascii="Arial" w:hAnsi="Arial" w:cs="Arial"/>
          <w:color w:val="000000" w:themeColor="text1"/>
          <w:sz w:val="24"/>
          <w:szCs w:val="24"/>
        </w:rPr>
        <w:t>and sho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>uld last approxim</w:t>
      </w:r>
      <w:r w:rsidR="00C75082">
        <w:rPr>
          <w:rFonts w:ascii="Arial" w:hAnsi="Arial" w:cs="Arial"/>
          <w:color w:val="000000" w:themeColor="text1"/>
          <w:sz w:val="24"/>
          <w:szCs w:val="24"/>
        </w:rPr>
        <w:t>ately one hour, as well as some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 xml:space="preserve"> spot check visits to the local pharmacies that should last approximately 30 minute</w:t>
      </w:r>
      <w:r w:rsidR="00C75082">
        <w:rPr>
          <w:rFonts w:ascii="Arial" w:hAnsi="Arial" w:cs="Arial"/>
          <w:color w:val="000000" w:themeColor="text1"/>
          <w:sz w:val="24"/>
          <w:szCs w:val="24"/>
        </w:rPr>
        <w:t>s, feedback will be provided</w:t>
      </w:r>
      <w:r w:rsidR="00436855">
        <w:rPr>
          <w:rFonts w:ascii="Arial" w:hAnsi="Arial" w:cs="Arial"/>
          <w:color w:val="000000" w:themeColor="text1"/>
          <w:sz w:val="24"/>
          <w:szCs w:val="24"/>
        </w:rPr>
        <w:t xml:space="preserve"> with the outcome of these visits</w:t>
      </w:r>
      <w:r w:rsidR="00C7508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2135AF" w:rsidRDefault="002135AF" w:rsidP="001811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11E2" w:rsidRPr="004F48F5" w:rsidRDefault="00C75082" w:rsidP="001811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 xml:space="preserve"> template</w:t>
      </w:r>
      <w:r w:rsidR="001811E2" w:rsidRPr="004F48F5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 xml:space="preserve">s designed to continue to build </w:t>
      </w:r>
      <w:r w:rsidR="001811E2" w:rsidRPr="004F48F5">
        <w:rPr>
          <w:rFonts w:ascii="Arial" w:hAnsi="Arial" w:cs="Arial"/>
          <w:color w:val="000000" w:themeColor="text1"/>
          <w:sz w:val="24"/>
          <w:szCs w:val="24"/>
        </w:rPr>
        <w:t>open and transp</w:t>
      </w:r>
      <w:r w:rsidR="00204E50" w:rsidRPr="004F48F5">
        <w:rPr>
          <w:rFonts w:ascii="Arial" w:hAnsi="Arial" w:cs="Arial"/>
          <w:color w:val="000000" w:themeColor="text1"/>
          <w:sz w:val="24"/>
          <w:szCs w:val="24"/>
        </w:rPr>
        <w:t>arent relationships between Lincolnshire County Council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 xml:space="preserve"> and your Pharmacies</w:t>
      </w:r>
      <w:r w:rsidR="001811E2" w:rsidRPr="004F48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04E50" w:rsidRPr="004F48F5">
        <w:rPr>
          <w:rFonts w:ascii="Arial" w:hAnsi="Arial" w:cs="Arial"/>
          <w:color w:val="000000" w:themeColor="text1"/>
          <w:sz w:val="24"/>
          <w:szCs w:val="24"/>
        </w:rPr>
        <w:t>The enclosed g</w:t>
      </w:r>
      <w:r w:rsidR="001811E2" w:rsidRPr="004F48F5">
        <w:rPr>
          <w:rFonts w:ascii="Arial" w:hAnsi="Arial" w:cs="Arial"/>
          <w:color w:val="000000" w:themeColor="text1"/>
          <w:sz w:val="24"/>
          <w:szCs w:val="24"/>
        </w:rPr>
        <w:t>uidance has been published to provide</w:t>
      </w:r>
      <w:r w:rsidR="00204E50" w:rsidRPr="004F48F5">
        <w:rPr>
          <w:rFonts w:ascii="Arial" w:hAnsi="Arial" w:cs="Arial"/>
          <w:color w:val="000000" w:themeColor="text1"/>
          <w:sz w:val="24"/>
          <w:szCs w:val="24"/>
        </w:rPr>
        <w:t xml:space="preserve"> you with</w:t>
      </w:r>
      <w:r w:rsidR="001811E2" w:rsidRPr="004F48F5">
        <w:rPr>
          <w:rFonts w:ascii="Arial" w:hAnsi="Arial" w:cs="Arial"/>
          <w:color w:val="000000" w:themeColor="text1"/>
          <w:sz w:val="24"/>
          <w:szCs w:val="24"/>
        </w:rPr>
        <w:t xml:space="preserve"> more detail around what these visits entail, what we hope to cov</w:t>
      </w:r>
      <w:r w:rsidR="00B248EF" w:rsidRPr="004F48F5">
        <w:rPr>
          <w:rFonts w:ascii="Arial" w:hAnsi="Arial" w:cs="Arial"/>
          <w:color w:val="000000" w:themeColor="text1"/>
          <w:sz w:val="24"/>
          <w:szCs w:val="24"/>
        </w:rPr>
        <w:t>er when we come to your Office</w:t>
      </w:r>
      <w:r w:rsidR="001811E2" w:rsidRPr="004F48F5">
        <w:rPr>
          <w:rFonts w:ascii="Arial" w:hAnsi="Arial" w:cs="Arial"/>
          <w:color w:val="000000" w:themeColor="text1"/>
          <w:sz w:val="24"/>
          <w:szCs w:val="24"/>
        </w:rPr>
        <w:t xml:space="preserve">, and what we do with any information obtained. </w:t>
      </w:r>
    </w:p>
    <w:p w:rsidR="002135AF" w:rsidRDefault="002135AF" w:rsidP="008D2368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35AF" w:rsidRDefault="002135AF" w:rsidP="008D2368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5CC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A124B3E" wp14:editId="2ADD8648">
            <wp:simplePos x="0" y="0"/>
            <wp:positionH relativeFrom="column">
              <wp:posOffset>-403225</wp:posOffset>
            </wp:positionH>
            <wp:positionV relativeFrom="paragraph">
              <wp:posOffset>-126365</wp:posOffset>
            </wp:positionV>
            <wp:extent cx="7086600" cy="912495"/>
            <wp:effectExtent l="0" t="0" r="0" b="1905"/>
            <wp:wrapTight wrapText="bothSides">
              <wp:wrapPolygon edited="0">
                <wp:start x="17477" y="0"/>
                <wp:lineTo x="13065" y="902"/>
                <wp:lineTo x="13006" y="6313"/>
                <wp:lineTo x="14981" y="7215"/>
                <wp:lineTo x="14865" y="14430"/>
                <wp:lineTo x="0" y="20292"/>
                <wp:lineTo x="0" y="21194"/>
                <wp:lineTo x="21542" y="21194"/>
                <wp:lineTo x="21542" y="20292"/>
                <wp:lineTo x="16606" y="14430"/>
                <wp:lineTo x="19510" y="12175"/>
                <wp:lineTo x="19568" y="8568"/>
                <wp:lineTo x="17768" y="7215"/>
                <wp:lineTo x="18290" y="5411"/>
                <wp:lineTo x="18290" y="902"/>
                <wp:lineTo x="17768" y="0"/>
                <wp:lineTo x="1747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AF" w:rsidRDefault="002135AF" w:rsidP="008D2368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35AF" w:rsidRDefault="002135AF" w:rsidP="008D2368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11E2" w:rsidRPr="004F48F5" w:rsidRDefault="001811E2" w:rsidP="008D2368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8F5">
        <w:rPr>
          <w:rFonts w:ascii="Arial" w:hAnsi="Arial" w:cs="Arial"/>
          <w:color w:val="000000" w:themeColor="text1"/>
          <w:sz w:val="24"/>
          <w:szCs w:val="24"/>
        </w:rPr>
        <w:t xml:space="preserve">Your Contract Officer will be </w:t>
      </w:r>
      <w:r w:rsidR="005101F5" w:rsidRPr="004F48F5">
        <w:rPr>
          <w:rFonts w:ascii="Arial" w:hAnsi="Arial" w:cs="Arial"/>
          <w:color w:val="000000" w:themeColor="text1"/>
          <w:sz w:val="24"/>
          <w:szCs w:val="24"/>
        </w:rPr>
        <w:t>Miguel Duran</w:t>
      </w:r>
      <w:r w:rsidR="00D02FCB" w:rsidRPr="004F48F5">
        <w:rPr>
          <w:rFonts w:ascii="Arial" w:hAnsi="Arial" w:cs="Arial"/>
          <w:color w:val="000000" w:themeColor="text1"/>
          <w:sz w:val="24"/>
          <w:szCs w:val="24"/>
        </w:rPr>
        <w:t xml:space="preserve"> (Miguel.Duran@L</w:t>
      </w:r>
      <w:r w:rsidR="00B07680">
        <w:rPr>
          <w:rFonts w:ascii="Arial" w:hAnsi="Arial" w:cs="Arial"/>
          <w:color w:val="000000" w:themeColor="text1"/>
          <w:sz w:val="24"/>
          <w:szCs w:val="24"/>
        </w:rPr>
        <w:t>incol</w:t>
      </w:r>
      <w:r w:rsidR="008D2368" w:rsidRPr="004F48F5">
        <w:rPr>
          <w:rFonts w:ascii="Arial" w:hAnsi="Arial" w:cs="Arial"/>
          <w:color w:val="000000" w:themeColor="text1"/>
          <w:sz w:val="24"/>
          <w:szCs w:val="24"/>
        </w:rPr>
        <w:t>shire.gov.uk)</w:t>
      </w:r>
      <w:r w:rsidRPr="004F4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35AF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4F48F5">
        <w:rPr>
          <w:rFonts w:ascii="Arial" w:hAnsi="Arial" w:cs="Arial"/>
          <w:color w:val="000000" w:themeColor="text1"/>
          <w:sz w:val="24"/>
          <w:szCs w:val="24"/>
        </w:rPr>
        <w:t>will be in touch in the next few weeks to look at booking in a face to face</w:t>
      </w:r>
      <w:r w:rsidR="00371B46" w:rsidRPr="004F48F5">
        <w:rPr>
          <w:rFonts w:ascii="Arial" w:hAnsi="Arial" w:cs="Arial"/>
          <w:color w:val="000000" w:themeColor="text1"/>
          <w:sz w:val="24"/>
          <w:szCs w:val="24"/>
        </w:rPr>
        <w:t xml:space="preserve"> or conference call</w:t>
      </w:r>
      <w:r w:rsidRPr="004F48F5">
        <w:rPr>
          <w:rFonts w:ascii="Arial" w:hAnsi="Arial" w:cs="Arial"/>
          <w:color w:val="000000" w:themeColor="text1"/>
          <w:sz w:val="24"/>
          <w:szCs w:val="24"/>
        </w:rPr>
        <w:t xml:space="preserve"> meeting with yourself at a mutually convenient time. </w:t>
      </w:r>
    </w:p>
    <w:p w:rsidR="004F48F5" w:rsidRPr="003C05A8" w:rsidRDefault="001811E2" w:rsidP="001811E2">
      <w:pPr>
        <w:rPr>
          <w:rFonts w:ascii="Arial" w:hAnsi="Arial" w:cs="Arial"/>
          <w:color w:val="000000" w:themeColor="text1"/>
          <w:sz w:val="24"/>
          <w:szCs w:val="24"/>
        </w:rPr>
      </w:pPr>
      <w:r w:rsidRPr="004F48F5">
        <w:rPr>
          <w:rFonts w:ascii="Arial" w:hAnsi="Arial" w:cs="Arial"/>
          <w:color w:val="000000" w:themeColor="text1"/>
          <w:sz w:val="24"/>
          <w:szCs w:val="24"/>
        </w:rPr>
        <w:t>If you have any concerns, or would like to discuss this further then please do not hesitate to con</w:t>
      </w:r>
      <w:r w:rsidR="008D2368" w:rsidRPr="004F48F5">
        <w:rPr>
          <w:rFonts w:ascii="Arial" w:hAnsi="Arial" w:cs="Arial"/>
          <w:color w:val="000000" w:themeColor="text1"/>
          <w:sz w:val="24"/>
          <w:szCs w:val="24"/>
        </w:rPr>
        <w:t>tact me using the details above.</w:t>
      </w:r>
    </w:p>
    <w:p w:rsidR="001811E2" w:rsidRPr="004F48F5" w:rsidRDefault="001811E2" w:rsidP="00A35CC0">
      <w:pPr>
        <w:spacing w:after="0"/>
        <w:rPr>
          <w:rFonts w:ascii="Arial" w:hAnsi="Arial" w:cs="Arial"/>
          <w:sz w:val="24"/>
          <w:szCs w:val="24"/>
        </w:rPr>
      </w:pPr>
    </w:p>
    <w:p w:rsidR="00A35CC0" w:rsidRPr="004F48F5" w:rsidRDefault="00A35CC0" w:rsidP="00A35CC0">
      <w:pPr>
        <w:spacing w:after="0"/>
        <w:rPr>
          <w:rFonts w:ascii="Arial" w:hAnsi="Arial" w:cs="Arial"/>
          <w:sz w:val="24"/>
          <w:szCs w:val="24"/>
        </w:rPr>
      </w:pPr>
      <w:r w:rsidRPr="004F48F5">
        <w:rPr>
          <w:rFonts w:ascii="Arial" w:hAnsi="Arial" w:cs="Arial"/>
          <w:sz w:val="24"/>
          <w:szCs w:val="24"/>
        </w:rPr>
        <w:t>Yours sincerely,</w:t>
      </w:r>
    </w:p>
    <w:p w:rsidR="00A35CC0" w:rsidRPr="00C752CA" w:rsidRDefault="00A35CC0" w:rsidP="00A35CC0">
      <w:pPr>
        <w:keepNext/>
        <w:spacing w:after="0"/>
        <w:ind w:right="-190"/>
        <w:jc w:val="both"/>
        <w:rPr>
          <w:rFonts w:ascii="Arial" w:hAnsi="Arial" w:cs="Arial"/>
          <w:sz w:val="16"/>
          <w:szCs w:val="16"/>
        </w:rPr>
      </w:pPr>
    </w:p>
    <w:p w:rsidR="00A35CC0" w:rsidRDefault="004E278A" w:rsidP="00A35CC0">
      <w:pPr>
        <w:keepNext/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739F2AD" wp14:editId="651FB375">
            <wp:extent cx="1771650" cy="914400"/>
            <wp:effectExtent l="0" t="0" r="0" b="0"/>
            <wp:docPr id="2" name="Picture 2" descr="http://imp/livelink/livelink.exe/13340446/Alina_Signature_-_Classic_White.png?func=doc.Fetch&amp;nodeid=1334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p/livelink/livelink.exe/13340446/Alina_Signature_-_Classic_White.png?func=doc.Fetch&amp;nodeid=133404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8A" w:rsidRDefault="004E278A" w:rsidP="00A35CC0">
      <w:pPr>
        <w:keepNext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Alina Hackney</w:t>
      </w:r>
    </w:p>
    <w:p w:rsidR="004E278A" w:rsidRPr="00A35CC0" w:rsidRDefault="008D647C" w:rsidP="00A35CC0">
      <w:pPr>
        <w:keepNext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Commercial </w:t>
      </w:r>
      <w:r w:rsidR="004E278A">
        <w:rPr>
          <w:rFonts w:ascii="Arial" w:hAnsi="Arial" w:cs="Arial"/>
          <w:sz w:val="24"/>
          <w:szCs w:val="24"/>
        </w:rPr>
        <w:t>- People Services</w:t>
      </w:r>
    </w:p>
    <w:p w:rsidR="000B1780" w:rsidRPr="00A35CC0" w:rsidRDefault="000B1780" w:rsidP="00A35CC0">
      <w:pPr>
        <w:spacing w:after="0"/>
        <w:rPr>
          <w:rFonts w:ascii="Arial" w:hAnsi="Arial" w:cs="Arial"/>
          <w:sz w:val="24"/>
          <w:szCs w:val="24"/>
        </w:rPr>
      </w:pPr>
    </w:p>
    <w:sectPr w:rsidR="000B1780" w:rsidRPr="00A35CC0" w:rsidSect="005E5BFA">
      <w:pgSz w:w="11906" w:h="16838"/>
      <w:pgMar w:top="851" w:right="1077" w:bottom="425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C7" w:rsidRDefault="000935C7" w:rsidP="00CB4BBB">
      <w:pPr>
        <w:spacing w:after="0" w:line="240" w:lineRule="auto"/>
      </w:pPr>
      <w:r>
        <w:separator/>
      </w:r>
    </w:p>
  </w:endnote>
  <w:endnote w:type="continuationSeparator" w:id="0">
    <w:p w:rsidR="000935C7" w:rsidRDefault="000935C7" w:rsidP="00CB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C7" w:rsidRDefault="000935C7" w:rsidP="00CB4BBB">
      <w:pPr>
        <w:spacing w:after="0" w:line="240" w:lineRule="auto"/>
      </w:pPr>
      <w:r>
        <w:separator/>
      </w:r>
    </w:p>
  </w:footnote>
  <w:footnote w:type="continuationSeparator" w:id="0">
    <w:p w:rsidR="000935C7" w:rsidRDefault="000935C7" w:rsidP="00CB4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C0"/>
    <w:rsid w:val="000059FB"/>
    <w:rsid w:val="0002464A"/>
    <w:rsid w:val="00056B8B"/>
    <w:rsid w:val="000935C7"/>
    <w:rsid w:val="000B1780"/>
    <w:rsid w:val="00114195"/>
    <w:rsid w:val="001448CF"/>
    <w:rsid w:val="001811E2"/>
    <w:rsid w:val="001A13A7"/>
    <w:rsid w:val="00204E50"/>
    <w:rsid w:val="002135AF"/>
    <w:rsid w:val="002719CC"/>
    <w:rsid w:val="002D1152"/>
    <w:rsid w:val="002E164A"/>
    <w:rsid w:val="002E1938"/>
    <w:rsid w:val="00342F61"/>
    <w:rsid w:val="00371B46"/>
    <w:rsid w:val="003C05A8"/>
    <w:rsid w:val="00436855"/>
    <w:rsid w:val="00462AAC"/>
    <w:rsid w:val="004C5776"/>
    <w:rsid w:val="004D316D"/>
    <w:rsid w:val="004E278A"/>
    <w:rsid w:val="004F12E5"/>
    <w:rsid w:val="004F48F5"/>
    <w:rsid w:val="005101F5"/>
    <w:rsid w:val="005372A7"/>
    <w:rsid w:val="00546281"/>
    <w:rsid w:val="00557098"/>
    <w:rsid w:val="0058630D"/>
    <w:rsid w:val="005E0F07"/>
    <w:rsid w:val="005E1A84"/>
    <w:rsid w:val="005E5BFA"/>
    <w:rsid w:val="006500F7"/>
    <w:rsid w:val="006558BC"/>
    <w:rsid w:val="00664A30"/>
    <w:rsid w:val="00691C22"/>
    <w:rsid w:val="006F5A97"/>
    <w:rsid w:val="008D2368"/>
    <w:rsid w:val="008D647C"/>
    <w:rsid w:val="008E6139"/>
    <w:rsid w:val="00923D67"/>
    <w:rsid w:val="009451F5"/>
    <w:rsid w:val="00964958"/>
    <w:rsid w:val="00A35CC0"/>
    <w:rsid w:val="00AF1C45"/>
    <w:rsid w:val="00B00332"/>
    <w:rsid w:val="00B07680"/>
    <w:rsid w:val="00B12173"/>
    <w:rsid w:val="00B248EF"/>
    <w:rsid w:val="00B53234"/>
    <w:rsid w:val="00B8252C"/>
    <w:rsid w:val="00BF31A1"/>
    <w:rsid w:val="00C06A2C"/>
    <w:rsid w:val="00C75082"/>
    <w:rsid w:val="00C752CA"/>
    <w:rsid w:val="00C82CFA"/>
    <w:rsid w:val="00CA0F4E"/>
    <w:rsid w:val="00CB26F8"/>
    <w:rsid w:val="00CB4BBB"/>
    <w:rsid w:val="00D02FCB"/>
    <w:rsid w:val="00D128AC"/>
    <w:rsid w:val="00D57A47"/>
    <w:rsid w:val="00DC0BB2"/>
    <w:rsid w:val="00DF020F"/>
    <w:rsid w:val="00DF7733"/>
    <w:rsid w:val="00E0612C"/>
    <w:rsid w:val="00E23126"/>
    <w:rsid w:val="00EC4BB8"/>
    <w:rsid w:val="00EC717F"/>
    <w:rsid w:val="00EE1B1A"/>
    <w:rsid w:val="00F7649E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BB"/>
  </w:style>
  <w:style w:type="paragraph" w:styleId="Footer">
    <w:name w:val="footer"/>
    <w:basedOn w:val="Normal"/>
    <w:link w:val="FooterChar"/>
    <w:uiPriority w:val="99"/>
    <w:unhideWhenUsed/>
    <w:rsid w:val="00CB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BB"/>
  </w:style>
  <w:style w:type="character" w:styleId="FollowedHyperlink">
    <w:name w:val="FollowedHyperlink"/>
    <w:basedOn w:val="DefaultParagraphFont"/>
    <w:uiPriority w:val="99"/>
    <w:semiHidden/>
    <w:unhideWhenUsed/>
    <w:rsid w:val="005E1A84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FE5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BB"/>
  </w:style>
  <w:style w:type="paragraph" w:styleId="Footer">
    <w:name w:val="footer"/>
    <w:basedOn w:val="Normal"/>
    <w:link w:val="FooterChar"/>
    <w:uiPriority w:val="99"/>
    <w:unhideWhenUsed/>
    <w:rsid w:val="00CB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BB"/>
  </w:style>
  <w:style w:type="character" w:styleId="FollowedHyperlink">
    <w:name w:val="FollowedHyperlink"/>
    <w:basedOn w:val="DefaultParagraphFont"/>
    <w:uiPriority w:val="99"/>
    <w:semiHidden/>
    <w:unhideWhenUsed/>
    <w:rsid w:val="005E1A84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FE5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hackney@lincolnshire.gov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iguel.Duran@linconlshire.gov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D5E3F2AD73408B8770B8ED646E13" ma:contentTypeVersion="9" ma:contentTypeDescription="Create a new document." ma:contentTypeScope="" ma:versionID="6ef8b93e9fde3837ebec5601658d03ef">
  <xsd:schema xmlns:xsd="http://www.w3.org/2001/XMLSchema" xmlns:xs="http://www.w3.org/2001/XMLSchema" xmlns:p="http://schemas.microsoft.com/office/2006/metadata/properties" xmlns:ns2="87ad74db-9930-44d4-bd28-1060d8d5079c" targetNamespace="http://schemas.microsoft.com/office/2006/metadata/properties" ma:root="true" ma:fieldsID="a7494d7de8b9650c0a686d6194abcfc4" ns2:_="">
    <xsd:import namespace="87ad74db-9930-44d4-bd28-1060d8d50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d74db-9930-44d4-bd28-1060d8d5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C6144-DA56-4165-9DB3-FB311D55D8EC}"/>
</file>

<file path=customXml/itemProps2.xml><?xml version="1.0" encoding="utf-8"?>
<ds:datastoreItem xmlns:ds="http://schemas.openxmlformats.org/officeDocument/2006/customXml" ds:itemID="{40070892-A50A-40DD-8C4A-BAA77356B0B3}"/>
</file>

<file path=customXml/itemProps3.xml><?xml version="1.0" encoding="utf-8"?>
<ds:datastoreItem xmlns:ds="http://schemas.openxmlformats.org/officeDocument/2006/customXml" ds:itemID="{F92EC7F3-26EB-4683-854C-3F17E7EAC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Manders</dc:creator>
  <cp:lastModifiedBy>Miguel Duran</cp:lastModifiedBy>
  <cp:revision>34</cp:revision>
  <cp:lastPrinted>2019-06-03T09:23:00Z</cp:lastPrinted>
  <dcterms:created xsi:type="dcterms:W3CDTF">2018-10-03T14:29:00Z</dcterms:created>
  <dcterms:modified xsi:type="dcterms:W3CDTF">2019-06-18T13:44:00Z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0x0101000193D5E3F2AD73408B8770B8ED646E13</vt:lpwstr>
  </property>
</Properties>
</file>